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848" w:rsidRPr="00062848" w:rsidRDefault="00062848" w:rsidP="00062848">
      <w:pPr>
        <w:shd w:val="clear" w:color="auto" w:fill="F7F7FA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6284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1-жаттығу</w:t>
      </w:r>
    </w:p>
    <w:p w:rsidR="00062848" w:rsidRPr="00062848" w:rsidRDefault="00062848" w:rsidP="00062848">
      <w:pPr>
        <w:shd w:val="clear" w:color="auto" w:fill="F7F7FA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Пайдаланушы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пернетақтадан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екі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 сан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енгізетін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консольдық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бағдарламаны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жазыңыз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Бағдарлама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енгізілген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екі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санды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салыстырады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және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салыстыру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нәтижесін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консольге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көрсетеді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екі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 сан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тең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бірінші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 сан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екіншісінен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үлкен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немесе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бірінші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 сан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екіншісінен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кіші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).</w:t>
      </w:r>
    </w:p>
    <w:p w:rsidR="00062848" w:rsidRPr="00062848" w:rsidRDefault="00062848" w:rsidP="00062848">
      <w:pPr>
        <w:shd w:val="clear" w:color="auto" w:fill="F7F7FA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6284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2-жаттығу</w:t>
      </w:r>
    </w:p>
    <w:p w:rsidR="00062848" w:rsidRPr="00062848" w:rsidRDefault="00062848" w:rsidP="00062848">
      <w:pPr>
        <w:shd w:val="clear" w:color="auto" w:fill="F7F7FA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Пайдаланушы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пернетақтадан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санды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енгізетін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консольдық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бағдарламаны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жазыңыз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Егер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 сан 9-дан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кіші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және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 2-ден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үлкен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болса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бағдарлама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 «5-тен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үлкен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және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 10-нан аз сан»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көрсетеді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Әйтпесе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бағдарлама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 «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Белгісіз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нөмір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»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хабарын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көрсетеді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062848" w:rsidRPr="00062848" w:rsidRDefault="00062848" w:rsidP="00062848">
      <w:pPr>
        <w:shd w:val="clear" w:color="auto" w:fill="F7F7FA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62848" w:rsidRPr="00062848" w:rsidRDefault="00062848" w:rsidP="00062848">
      <w:pPr>
        <w:shd w:val="clear" w:color="auto" w:fill="F7F7FA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6284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3-жаттығу</w:t>
      </w:r>
    </w:p>
    <w:p w:rsidR="00062848" w:rsidRPr="00062848" w:rsidRDefault="00062848" w:rsidP="00062848">
      <w:pPr>
        <w:shd w:val="clear" w:color="auto" w:fill="F7F7FA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Банкте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пайыздық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мөлшерлеме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 депозит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сомасына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байланысты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өзгеруі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мүмкін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Пайдаланушы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 депозит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сомасын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енгізетін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консольдық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бағдарламаны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жазыңыз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Салым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сомасы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 100-ден аз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болса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, 5%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есептеледі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Салым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сомасы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 100-ден 200-ге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дейін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болса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, 7%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есептеледі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. Депозит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сомасы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 200-ден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жоғары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болса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, 10%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есептеледі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Соңында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бағдарлама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 депозит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сомасын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есептелген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пайызбен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көрсетуі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керек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062848" w:rsidRPr="00062848" w:rsidRDefault="00062848" w:rsidP="00062848">
      <w:pPr>
        <w:shd w:val="clear" w:color="auto" w:fill="F7F7FA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6284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4-жаттығу</w:t>
      </w:r>
    </w:p>
    <w:p w:rsidR="00062848" w:rsidRPr="00062848" w:rsidRDefault="00062848" w:rsidP="00062848">
      <w:pPr>
        <w:shd w:val="clear" w:color="auto" w:fill="F7F7FA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Пайдаланушыға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 «Операция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нөмірін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енгізіңіз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: </w:t>
      </w:r>
      <w:proofErr w:type="gram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1.Қосу</w:t>
      </w:r>
      <w:proofErr w:type="gram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 2.Алу 3.Көбейту»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хабарламасын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көрсететін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консольдық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бағдарламаны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жазыңыз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Әрбір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операцияның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атының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жанында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оның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нөмірі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болады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;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мысалы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азайту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 2 саны.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Қолданушыға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 операция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нөмірін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бағдарламаға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енгізуге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рұқсат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етіңіз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және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бағдарлама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сол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санға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негізделген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 операция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атауын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көрсетеді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062848" w:rsidRPr="00062848" w:rsidRDefault="00062848" w:rsidP="00062848">
      <w:pPr>
        <w:shd w:val="clear" w:color="auto" w:fill="F7F7FA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Енгізілген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санға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негізделген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операцияны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анықтау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үшін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 коммутатор... регистр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құрылымын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пайдаланыңыз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062848" w:rsidRPr="00062848" w:rsidRDefault="00062848" w:rsidP="00062848">
      <w:pPr>
        <w:shd w:val="clear" w:color="auto" w:fill="F7F7FA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Егер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пайдаланушы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енгізген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нөмір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ешбір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операцияға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сәйкес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келмесе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мысалы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, 120 саны),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онда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пайдаланушыға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 операция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анықталмағаны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туралы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хабарды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көрсетіңіз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062848" w:rsidRPr="00062848" w:rsidRDefault="00062848" w:rsidP="00062848">
      <w:pPr>
        <w:shd w:val="clear" w:color="auto" w:fill="F7F7FA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Бағдарлама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жұмысының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мысалы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062848" w:rsidRPr="00062848" w:rsidRDefault="00062848" w:rsidP="00062848">
      <w:pPr>
        <w:pBdr>
          <w:top w:val="single" w:sz="6" w:space="6" w:color="CCCCCC"/>
          <w:left w:val="single" w:sz="6" w:space="6" w:color="CCCCCC"/>
          <w:bottom w:val="single" w:sz="6" w:space="6" w:color="CCCCCC"/>
          <w:right w:val="single" w:sz="6" w:space="6" w:color="CCCCCC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jc w:val="both"/>
        <w:rPr>
          <w:rFonts w:ascii="Times New Roman" w:eastAsia="Times New Roman" w:hAnsi="Times New Roman" w:cs="Times New Roman"/>
          <w:color w:val="EEEEEE"/>
          <w:sz w:val="20"/>
          <w:szCs w:val="20"/>
          <w:lang w:eastAsia="ru-RU"/>
        </w:rPr>
      </w:pPr>
      <w:r w:rsidRPr="00062848">
        <w:rPr>
          <w:rFonts w:ascii="Times New Roman" w:eastAsia="Times New Roman" w:hAnsi="Times New Roman" w:cs="Times New Roman"/>
          <w:color w:val="EEEEEE"/>
          <w:sz w:val="20"/>
          <w:szCs w:val="20"/>
          <w:lang w:eastAsia="ru-RU"/>
        </w:rPr>
        <w:t xml:space="preserve">Операция </w:t>
      </w:r>
      <w:proofErr w:type="spellStart"/>
      <w:r w:rsidRPr="00062848">
        <w:rPr>
          <w:rFonts w:ascii="Times New Roman" w:eastAsia="Times New Roman" w:hAnsi="Times New Roman" w:cs="Times New Roman"/>
          <w:color w:val="EEEEEE"/>
          <w:sz w:val="20"/>
          <w:szCs w:val="20"/>
          <w:lang w:eastAsia="ru-RU"/>
        </w:rPr>
        <w:t>нөмірін</w:t>
      </w:r>
      <w:proofErr w:type="spellEnd"/>
      <w:r w:rsidRPr="00062848">
        <w:rPr>
          <w:rFonts w:ascii="Times New Roman" w:eastAsia="Times New Roman" w:hAnsi="Times New Roman" w:cs="Times New Roman"/>
          <w:color w:val="EEEEEE"/>
          <w:sz w:val="20"/>
          <w:szCs w:val="20"/>
          <w:lang w:eastAsia="ru-RU"/>
        </w:rPr>
        <w:t xml:space="preserve"> </w:t>
      </w:r>
      <w:proofErr w:type="spellStart"/>
      <w:r w:rsidRPr="00062848">
        <w:rPr>
          <w:rFonts w:ascii="Times New Roman" w:eastAsia="Times New Roman" w:hAnsi="Times New Roman" w:cs="Times New Roman"/>
          <w:color w:val="EEEEEE"/>
          <w:sz w:val="20"/>
          <w:szCs w:val="20"/>
          <w:lang w:eastAsia="ru-RU"/>
        </w:rPr>
        <w:t>енгізіңіз</w:t>
      </w:r>
      <w:proofErr w:type="spellEnd"/>
      <w:r w:rsidRPr="00062848">
        <w:rPr>
          <w:rFonts w:ascii="Times New Roman" w:eastAsia="Times New Roman" w:hAnsi="Times New Roman" w:cs="Times New Roman"/>
          <w:color w:val="EEEEEE"/>
          <w:sz w:val="20"/>
          <w:szCs w:val="20"/>
          <w:lang w:eastAsia="ru-RU"/>
        </w:rPr>
        <w:t xml:space="preserve">: </w:t>
      </w:r>
      <w:proofErr w:type="gramStart"/>
      <w:r w:rsidRPr="00062848">
        <w:rPr>
          <w:rFonts w:ascii="Times New Roman" w:eastAsia="Times New Roman" w:hAnsi="Times New Roman" w:cs="Times New Roman"/>
          <w:color w:val="EEEEEE"/>
          <w:sz w:val="20"/>
          <w:szCs w:val="20"/>
          <w:lang w:eastAsia="ru-RU"/>
        </w:rPr>
        <w:t>1.Қосу</w:t>
      </w:r>
      <w:proofErr w:type="gramEnd"/>
      <w:r w:rsidRPr="00062848">
        <w:rPr>
          <w:rFonts w:ascii="Times New Roman" w:eastAsia="Times New Roman" w:hAnsi="Times New Roman" w:cs="Times New Roman"/>
          <w:color w:val="EEEEEE"/>
          <w:sz w:val="20"/>
          <w:szCs w:val="20"/>
          <w:lang w:eastAsia="ru-RU"/>
        </w:rPr>
        <w:t xml:space="preserve"> 2.Алу 3.Көбейту</w:t>
      </w:r>
    </w:p>
    <w:p w:rsidR="00062848" w:rsidRPr="00062848" w:rsidRDefault="00062848" w:rsidP="00062848">
      <w:pPr>
        <w:pBdr>
          <w:top w:val="single" w:sz="6" w:space="6" w:color="CCCCCC"/>
          <w:left w:val="single" w:sz="6" w:space="6" w:color="CCCCCC"/>
          <w:bottom w:val="single" w:sz="6" w:space="6" w:color="CCCCCC"/>
          <w:right w:val="single" w:sz="6" w:space="6" w:color="CCCCCC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jc w:val="both"/>
        <w:rPr>
          <w:rFonts w:ascii="Times New Roman" w:eastAsia="Times New Roman" w:hAnsi="Times New Roman" w:cs="Times New Roman"/>
          <w:color w:val="EEEEEE"/>
          <w:sz w:val="20"/>
          <w:szCs w:val="20"/>
          <w:lang w:eastAsia="ru-RU"/>
        </w:rPr>
      </w:pPr>
      <w:r w:rsidRPr="00062848">
        <w:rPr>
          <w:rFonts w:ascii="Times New Roman" w:eastAsia="Times New Roman" w:hAnsi="Times New Roman" w:cs="Times New Roman"/>
          <w:color w:val="EEEEEE"/>
          <w:sz w:val="20"/>
          <w:szCs w:val="20"/>
          <w:lang w:eastAsia="ru-RU"/>
        </w:rPr>
        <w:t>1</w:t>
      </w:r>
    </w:p>
    <w:p w:rsidR="00062848" w:rsidRPr="00062848" w:rsidRDefault="00062848" w:rsidP="00062848">
      <w:pPr>
        <w:pBdr>
          <w:top w:val="single" w:sz="6" w:space="6" w:color="CCCCCC"/>
          <w:left w:val="single" w:sz="6" w:space="6" w:color="CCCCCC"/>
          <w:bottom w:val="single" w:sz="6" w:space="6" w:color="CCCCCC"/>
          <w:right w:val="single" w:sz="6" w:space="6" w:color="CCCCCC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jc w:val="both"/>
        <w:rPr>
          <w:rFonts w:ascii="Times New Roman" w:eastAsia="Times New Roman" w:hAnsi="Times New Roman" w:cs="Times New Roman"/>
          <w:color w:val="EEEEEE"/>
          <w:sz w:val="20"/>
          <w:szCs w:val="20"/>
          <w:lang w:eastAsia="ru-RU"/>
        </w:rPr>
      </w:pPr>
      <w:proofErr w:type="spellStart"/>
      <w:r w:rsidRPr="00062848">
        <w:rPr>
          <w:rFonts w:ascii="Times New Roman" w:eastAsia="Times New Roman" w:hAnsi="Times New Roman" w:cs="Times New Roman"/>
          <w:color w:val="EEEEEE"/>
          <w:sz w:val="20"/>
          <w:szCs w:val="20"/>
          <w:lang w:eastAsia="ru-RU"/>
        </w:rPr>
        <w:t>Қосымша</w:t>
      </w:r>
      <w:proofErr w:type="spellEnd"/>
    </w:p>
    <w:p w:rsidR="00062848" w:rsidRPr="00062848" w:rsidRDefault="00062848" w:rsidP="00062848">
      <w:pPr>
        <w:jc w:val="both"/>
        <w:rPr>
          <w:rFonts w:ascii="Times New Roman" w:hAnsi="Times New Roman" w:cs="Times New Roman"/>
        </w:rPr>
      </w:pPr>
    </w:p>
    <w:p w:rsidR="00062848" w:rsidRPr="00062848" w:rsidRDefault="00062848" w:rsidP="00062848">
      <w:pPr>
        <w:shd w:val="clear" w:color="auto" w:fill="F7F7FA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6284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5-жаттығу</w:t>
      </w:r>
    </w:p>
    <w:p w:rsidR="00062848" w:rsidRPr="00062848" w:rsidRDefault="00062848" w:rsidP="00062848">
      <w:pPr>
        <w:shd w:val="clear" w:color="auto" w:fill="F7F7FA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Алдыңғы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бағдарламаны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өзгертіңіз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Пайдаланушыға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 операция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нөмірінен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басқа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екі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санды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енгізуге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рұқсат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етіңіз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және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 операция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нөміріне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байланысты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енгізілген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сандар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бойынша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белгілі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бір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әрекеттер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орындалады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мысалы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, 3 саны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енгізілсе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сандар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көбейтіледі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). Операция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нәтижесі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консольде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көрсетіледі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062848" w:rsidRDefault="00062848" w:rsidP="00062848">
      <w:pPr>
        <w:shd w:val="clear" w:color="auto" w:fill="F7F7FA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62848" w:rsidRDefault="00062848" w:rsidP="00062848">
      <w:pPr>
        <w:shd w:val="clear" w:color="auto" w:fill="F7F7FA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62848" w:rsidRPr="00062848" w:rsidRDefault="00062848" w:rsidP="00062848">
      <w:pPr>
        <w:shd w:val="clear" w:color="auto" w:fill="F7F7FA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0" w:name="_GoBack"/>
      <w:bookmarkEnd w:id="0"/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Бағдарлама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жұмысының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мысалы</w:t>
      </w:r>
      <w:proofErr w:type="spellEnd"/>
      <w:r w:rsidRPr="00062848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062848" w:rsidRPr="00062848" w:rsidRDefault="00062848" w:rsidP="00062848">
      <w:pPr>
        <w:pBdr>
          <w:top w:val="single" w:sz="6" w:space="6" w:color="CCCCCC"/>
          <w:left w:val="single" w:sz="6" w:space="6" w:color="CCCCCC"/>
          <w:bottom w:val="single" w:sz="6" w:space="6" w:color="CCCCCC"/>
          <w:right w:val="single" w:sz="6" w:space="6" w:color="CCCCCC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jc w:val="both"/>
        <w:rPr>
          <w:rFonts w:ascii="Times New Roman" w:eastAsia="Times New Roman" w:hAnsi="Times New Roman" w:cs="Times New Roman"/>
          <w:color w:val="EEEEEE"/>
          <w:sz w:val="20"/>
          <w:szCs w:val="20"/>
          <w:lang w:eastAsia="ru-RU"/>
        </w:rPr>
      </w:pPr>
      <w:proofErr w:type="spellStart"/>
      <w:r w:rsidRPr="00062848">
        <w:rPr>
          <w:rFonts w:ascii="Times New Roman" w:eastAsia="Times New Roman" w:hAnsi="Times New Roman" w:cs="Times New Roman"/>
          <w:color w:val="EEEEEE"/>
          <w:sz w:val="20"/>
          <w:szCs w:val="20"/>
          <w:lang w:eastAsia="ru-RU"/>
        </w:rPr>
        <w:t>Бірінші</w:t>
      </w:r>
      <w:proofErr w:type="spellEnd"/>
      <w:r w:rsidRPr="00062848">
        <w:rPr>
          <w:rFonts w:ascii="Times New Roman" w:eastAsia="Times New Roman" w:hAnsi="Times New Roman" w:cs="Times New Roman"/>
          <w:color w:val="EEEEEE"/>
          <w:sz w:val="20"/>
          <w:szCs w:val="20"/>
          <w:lang w:eastAsia="ru-RU"/>
        </w:rPr>
        <w:t xml:space="preserve"> </w:t>
      </w:r>
      <w:proofErr w:type="spellStart"/>
      <w:r w:rsidRPr="00062848">
        <w:rPr>
          <w:rFonts w:ascii="Times New Roman" w:eastAsia="Times New Roman" w:hAnsi="Times New Roman" w:cs="Times New Roman"/>
          <w:color w:val="EEEEEE"/>
          <w:sz w:val="20"/>
          <w:szCs w:val="20"/>
          <w:lang w:eastAsia="ru-RU"/>
        </w:rPr>
        <w:t>санды</w:t>
      </w:r>
      <w:proofErr w:type="spellEnd"/>
      <w:r w:rsidRPr="00062848">
        <w:rPr>
          <w:rFonts w:ascii="Times New Roman" w:eastAsia="Times New Roman" w:hAnsi="Times New Roman" w:cs="Times New Roman"/>
          <w:color w:val="EEEEEE"/>
          <w:sz w:val="20"/>
          <w:szCs w:val="20"/>
          <w:lang w:eastAsia="ru-RU"/>
        </w:rPr>
        <w:t xml:space="preserve"> </w:t>
      </w:r>
      <w:proofErr w:type="spellStart"/>
      <w:r w:rsidRPr="00062848">
        <w:rPr>
          <w:rFonts w:ascii="Times New Roman" w:eastAsia="Times New Roman" w:hAnsi="Times New Roman" w:cs="Times New Roman"/>
          <w:color w:val="EEEEEE"/>
          <w:sz w:val="20"/>
          <w:szCs w:val="20"/>
          <w:lang w:eastAsia="ru-RU"/>
        </w:rPr>
        <w:t>енгізіңіз</w:t>
      </w:r>
      <w:proofErr w:type="spellEnd"/>
      <w:r w:rsidRPr="00062848">
        <w:rPr>
          <w:rFonts w:ascii="Times New Roman" w:eastAsia="Times New Roman" w:hAnsi="Times New Roman" w:cs="Times New Roman"/>
          <w:color w:val="EEEEEE"/>
          <w:sz w:val="20"/>
          <w:szCs w:val="20"/>
          <w:lang w:eastAsia="ru-RU"/>
        </w:rPr>
        <w:t>: 5</w:t>
      </w:r>
    </w:p>
    <w:p w:rsidR="00062848" w:rsidRPr="00062848" w:rsidRDefault="00062848" w:rsidP="00062848">
      <w:pPr>
        <w:pBdr>
          <w:top w:val="single" w:sz="6" w:space="6" w:color="CCCCCC"/>
          <w:left w:val="single" w:sz="6" w:space="6" w:color="CCCCCC"/>
          <w:bottom w:val="single" w:sz="6" w:space="6" w:color="CCCCCC"/>
          <w:right w:val="single" w:sz="6" w:space="6" w:color="CCCCCC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jc w:val="both"/>
        <w:rPr>
          <w:rFonts w:ascii="Times New Roman" w:eastAsia="Times New Roman" w:hAnsi="Times New Roman" w:cs="Times New Roman"/>
          <w:color w:val="EEEEEE"/>
          <w:sz w:val="20"/>
          <w:szCs w:val="20"/>
          <w:lang w:eastAsia="ru-RU"/>
        </w:rPr>
      </w:pPr>
      <w:proofErr w:type="spellStart"/>
      <w:r w:rsidRPr="00062848">
        <w:rPr>
          <w:rFonts w:ascii="Times New Roman" w:eastAsia="Times New Roman" w:hAnsi="Times New Roman" w:cs="Times New Roman"/>
          <w:color w:val="EEEEEE"/>
          <w:sz w:val="20"/>
          <w:szCs w:val="20"/>
          <w:lang w:eastAsia="ru-RU"/>
        </w:rPr>
        <w:t>Екінші</w:t>
      </w:r>
      <w:proofErr w:type="spellEnd"/>
      <w:r w:rsidRPr="00062848">
        <w:rPr>
          <w:rFonts w:ascii="Times New Roman" w:eastAsia="Times New Roman" w:hAnsi="Times New Roman" w:cs="Times New Roman"/>
          <w:color w:val="EEEEEE"/>
          <w:sz w:val="20"/>
          <w:szCs w:val="20"/>
          <w:lang w:eastAsia="ru-RU"/>
        </w:rPr>
        <w:t xml:space="preserve"> </w:t>
      </w:r>
      <w:proofErr w:type="spellStart"/>
      <w:r w:rsidRPr="00062848">
        <w:rPr>
          <w:rFonts w:ascii="Times New Roman" w:eastAsia="Times New Roman" w:hAnsi="Times New Roman" w:cs="Times New Roman"/>
          <w:color w:val="EEEEEE"/>
          <w:sz w:val="20"/>
          <w:szCs w:val="20"/>
          <w:lang w:eastAsia="ru-RU"/>
        </w:rPr>
        <w:t>санды</w:t>
      </w:r>
      <w:proofErr w:type="spellEnd"/>
      <w:r w:rsidRPr="00062848">
        <w:rPr>
          <w:rFonts w:ascii="Times New Roman" w:eastAsia="Times New Roman" w:hAnsi="Times New Roman" w:cs="Times New Roman"/>
          <w:color w:val="EEEEEE"/>
          <w:sz w:val="20"/>
          <w:szCs w:val="20"/>
          <w:lang w:eastAsia="ru-RU"/>
        </w:rPr>
        <w:t xml:space="preserve"> </w:t>
      </w:r>
      <w:proofErr w:type="spellStart"/>
      <w:r w:rsidRPr="00062848">
        <w:rPr>
          <w:rFonts w:ascii="Times New Roman" w:eastAsia="Times New Roman" w:hAnsi="Times New Roman" w:cs="Times New Roman"/>
          <w:color w:val="EEEEEE"/>
          <w:sz w:val="20"/>
          <w:szCs w:val="20"/>
          <w:lang w:eastAsia="ru-RU"/>
        </w:rPr>
        <w:t>енгізіңіз</w:t>
      </w:r>
      <w:proofErr w:type="spellEnd"/>
      <w:r w:rsidRPr="00062848">
        <w:rPr>
          <w:rFonts w:ascii="Times New Roman" w:eastAsia="Times New Roman" w:hAnsi="Times New Roman" w:cs="Times New Roman"/>
          <w:color w:val="EEEEEE"/>
          <w:sz w:val="20"/>
          <w:szCs w:val="20"/>
          <w:lang w:eastAsia="ru-RU"/>
        </w:rPr>
        <w:t>: 2</w:t>
      </w:r>
    </w:p>
    <w:p w:rsidR="00062848" w:rsidRPr="00062848" w:rsidRDefault="00062848" w:rsidP="00062848">
      <w:pPr>
        <w:pBdr>
          <w:top w:val="single" w:sz="6" w:space="6" w:color="CCCCCC"/>
          <w:left w:val="single" w:sz="6" w:space="6" w:color="CCCCCC"/>
          <w:bottom w:val="single" w:sz="6" w:space="6" w:color="CCCCCC"/>
          <w:right w:val="single" w:sz="6" w:space="6" w:color="CCCCCC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jc w:val="both"/>
        <w:rPr>
          <w:rFonts w:ascii="Times New Roman" w:eastAsia="Times New Roman" w:hAnsi="Times New Roman" w:cs="Times New Roman"/>
          <w:color w:val="EEEEEE"/>
          <w:sz w:val="20"/>
          <w:szCs w:val="20"/>
          <w:lang w:eastAsia="ru-RU"/>
        </w:rPr>
      </w:pPr>
      <w:r w:rsidRPr="00062848">
        <w:rPr>
          <w:rFonts w:ascii="Times New Roman" w:eastAsia="Times New Roman" w:hAnsi="Times New Roman" w:cs="Times New Roman"/>
          <w:color w:val="EEEEEE"/>
          <w:sz w:val="20"/>
          <w:szCs w:val="20"/>
          <w:lang w:eastAsia="ru-RU"/>
        </w:rPr>
        <w:t xml:space="preserve">Операция </w:t>
      </w:r>
      <w:proofErr w:type="spellStart"/>
      <w:r w:rsidRPr="00062848">
        <w:rPr>
          <w:rFonts w:ascii="Times New Roman" w:eastAsia="Times New Roman" w:hAnsi="Times New Roman" w:cs="Times New Roman"/>
          <w:color w:val="EEEEEE"/>
          <w:sz w:val="20"/>
          <w:szCs w:val="20"/>
          <w:lang w:eastAsia="ru-RU"/>
        </w:rPr>
        <w:t>нөмірін</w:t>
      </w:r>
      <w:proofErr w:type="spellEnd"/>
      <w:r w:rsidRPr="00062848">
        <w:rPr>
          <w:rFonts w:ascii="Times New Roman" w:eastAsia="Times New Roman" w:hAnsi="Times New Roman" w:cs="Times New Roman"/>
          <w:color w:val="EEEEEE"/>
          <w:sz w:val="20"/>
          <w:szCs w:val="20"/>
          <w:lang w:eastAsia="ru-RU"/>
        </w:rPr>
        <w:t xml:space="preserve"> </w:t>
      </w:r>
      <w:proofErr w:type="spellStart"/>
      <w:r w:rsidRPr="00062848">
        <w:rPr>
          <w:rFonts w:ascii="Times New Roman" w:eastAsia="Times New Roman" w:hAnsi="Times New Roman" w:cs="Times New Roman"/>
          <w:color w:val="EEEEEE"/>
          <w:sz w:val="20"/>
          <w:szCs w:val="20"/>
          <w:lang w:eastAsia="ru-RU"/>
        </w:rPr>
        <w:t>енгізіңіз</w:t>
      </w:r>
      <w:proofErr w:type="spellEnd"/>
      <w:r w:rsidRPr="00062848">
        <w:rPr>
          <w:rFonts w:ascii="Times New Roman" w:eastAsia="Times New Roman" w:hAnsi="Times New Roman" w:cs="Times New Roman"/>
          <w:color w:val="EEEEEE"/>
          <w:sz w:val="20"/>
          <w:szCs w:val="20"/>
          <w:lang w:eastAsia="ru-RU"/>
        </w:rPr>
        <w:t xml:space="preserve">: </w:t>
      </w:r>
      <w:proofErr w:type="gramStart"/>
      <w:r w:rsidRPr="00062848">
        <w:rPr>
          <w:rFonts w:ascii="Times New Roman" w:eastAsia="Times New Roman" w:hAnsi="Times New Roman" w:cs="Times New Roman"/>
          <w:color w:val="EEEEEE"/>
          <w:sz w:val="20"/>
          <w:szCs w:val="20"/>
          <w:lang w:eastAsia="ru-RU"/>
        </w:rPr>
        <w:t>1.Қосу</w:t>
      </w:r>
      <w:proofErr w:type="gramEnd"/>
      <w:r w:rsidRPr="00062848">
        <w:rPr>
          <w:rFonts w:ascii="Times New Roman" w:eastAsia="Times New Roman" w:hAnsi="Times New Roman" w:cs="Times New Roman"/>
          <w:color w:val="EEEEEE"/>
          <w:sz w:val="20"/>
          <w:szCs w:val="20"/>
          <w:lang w:eastAsia="ru-RU"/>
        </w:rPr>
        <w:t xml:space="preserve"> 2.Алу 3.Көбейту</w:t>
      </w:r>
    </w:p>
    <w:p w:rsidR="00062848" w:rsidRPr="00062848" w:rsidRDefault="00062848" w:rsidP="00062848">
      <w:pPr>
        <w:pBdr>
          <w:top w:val="single" w:sz="6" w:space="6" w:color="CCCCCC"/>
          <w:left w:val="single" w:sz="6" w:space="6" w:color="CCCCCC"/>
          <w:bottom w:val="single" w:sz="6" w:space="6" w:color="CCCCCC"/>
          <w:right w:val="single" w:sz="6" w:space="6" w:color="CCCCCC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jc w:val="both"/>
        <w:rPr>
          <w:rFonts w:ascii="Times New Roman" w:eastAsia="Times New Roman" w:hAnsi="Times New Roman" w:cs="Times New Roman"/>
          <w:color w:val="EEEEEE"/>
          <w:sz w:val="20"/>
          <w:szCs w:val="20"/>
          <w:lang w:eastAsia="ru-RU"/>
        </w:rPr>
      </w:pPr>
      <w:r w:rsidRPr="00062848">
        <w:rPr>
          <w:rFonts w:ascii="Times New Roman" w:eastAsia="Times New Roman" w:hAnsi="Times New Roman" w:cs="Times New Roman"/>
          <w:color w:val="EEEEEE"/>
          <w:sz w:val="20"/>
          <w:szCs w:val="20"/>
          <w:lang w:eastAsia="ru-RU"/>
        </w:rPr>
        <w:t>1</w:t>
      </w:r>
    </w:p>
    <w:p w:rsidR="00062848" w:rsidRPr="00062848" w:rsidRDefault="00062848" w:rsidP="00062848">
      <w:pPr>
        <w:pBdr>
          <w:top w:val="single" w:sz="6" w:space="6" w:color="CCCCCC"/>
          <w:left w:val="single" w:sz="6" w:space="6" w:color="CCCCCC"/>
          <w:bottom w:val="single" w:sz="6" w:space="6" w:color="CCCCCC"/>
          <w:right w:val="single" w:sz="6" w:space="6" w:color="CCCCCC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4" w:lineRule="atLeast"/>
        <w:jc w:val="both"/>
        <w:rPr>
          <w:rFonts w:ascii="Times New Roman" w:eastAsia="Times New Roman" w:hAnsi="Times New Roman" w:cs="Times New Roman"/>
          <w:color w:val="EEEEEE"/>
          <w:sz w:val="20"/>
          <w:szCs w:val="20"/>
          <w:lang w:eastAsia="ru-RU"/>
        </w:rPr>
      </w:pPr>
      <w:r w:rsidRPr="00062848">
        <w:rPr>
          <w:rFonts w:ascii="Times New Roman" w:eastAsia="Times New Roman" w:hAnsi="Times New Roman" w:cs="Times New Roman"/>
          <w:color w:val="EEEEEE"/>
          <w:sz w:val="20"/>
          <w:szCs w:val="20"/>
          <w:lang w:eastAsia="ru-RU"/>
        </w:rPr>
        <w:t xml:space="preserve">Операция </w:t>
      </w:r>
      <w:proofErr w:type="spellStart"/>
      <w:r w:rsidRPr="00062848">
        <w:rPr>
          <w:rFonts w:ascii="Times New Roman" w:eastAsia="Times New Roman" w:hAnsi="Times New Roman" w:cs="Times New Roman"/>
          <w:color w:val="EEEEEE"/>
          <w:sz w:val="20"/>
          <w:szCs w:val="20"/>
          <w:lang w:eastAsia="ru-RU"/>
        </w:rPr>
        <w:t>нәтижесі</w:t>
      </w:r>
      <w:proofErr w:type="spellEnd"/>
      <w:r w:rsidRPr="00062848">
        <w:rPr>
          <w:rFonts w:ascii="Times New Roman" w:eastAsia="Times New Roman" w:hAnsi="Times New Roman" w:cs="Times New Roman"/>
          <w:color w:val="EEEEEE"/>
          <w:sz w:val="20"/>
          <w:szCs w:val="20"/>
          <w:lang w:eastAsia="ru-RU"/>
        </w:rPr>
        <w:t>: 7</w:t>
      </w:r>
    </w:p>
    <w:p w:rsidR="00062848" w:rsidRPr="00062848" w:rsidRDefault="00062848" w:rsidP="00062848">
      <w:pPr>
        <w:jc w:val="both"/>
        <w:rPr>
          <w:rFonts w:ascii="Times New Roman" w:hAnsi="Times New Roman" w:cs="Times New Roman"/>
        </w:rPr>
      </w:pPr>
    </w:p>
    <w:sectPr w:rsidR="00062848" w:rsidRPr="00062848" w:rsidSect="0007029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E0DF4"/>
    <w:multiLevelType w:val="multilevel"/>
    <w:tmpl w:val="0A969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163408"/>
    <w:multiLevelType w:val="multilevel"/>
    <w:tmpl w:val="AA749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0B3168"/>
    <w:multiLevelType w:val="multilevel"/>
    <w:tmpl w:val="42E83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A92096"/>
    <w:multiLevelType w:val="multilevel"/>
    <w:tmpl w:val="91D2B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848"/>
    <w:rsid w:val="00062848"/>
    <w:rsid w:val="00070298"/>
    <w:rsid w:val="007E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89CFA34"/>
  <w15:chartTrackingRefBased/>
  <w15:docId w15:val="{0E00B293-350B-6C48-9399-0A0D8B660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284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628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62848"/>
    <w:rPr>
      <w:color w:val="0000FF"/>
      <w:u w:val="single"/>
    </w:rPr>
  </w:style>
  <w:style w:type="character" w:styleId="a4">
    <w:name w:val="Strong"/>
    <w:basedOn w:val="a0"/>
    <w:uiPriority w:val="22"/>
    <w:qFormat/>
    <w:rsid w:val="00062848"/>
    <w:rPr>
      <w:b/>
      <w:bCs/>
    </w:rPr>
  </w:style>
  <w:style w:type="paragraph" w:styleId="a5">
    <w:name w:val="Normal (Web)"/>
    <w:basedOn w:val="a"/>
    <w:uiPriority w:val="99"/>
    <w:semiHidden/>
    <w:unhideWhenUsed/>
    <w:rsid w:val="0006284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28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284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06284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4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1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7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2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2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7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74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9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9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0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2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301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2025-10-07T05:00:00Z</dcterms:created>
  <dcterms:modified xsi:type="dcterms:W3CDTF">2025-10-07T05:05:00Z</dcterms:modified>
</cp:coreProperties>
</file>